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4A6764F9" w:rsidR="006824DA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Sistemas </w:t>
            </w:r>
            <w:r w:rsidR="006B333B">
              <w:rPr>
                <w:rFonts w:asciiTheme="majorHAnsi" w:hAnsiTheme="majorHAnsi"/>
                <w:b/>
                <w:color w:val="403152" w:themeColor="accent4" w:themeShade="80"/>
              </w:rPr>
              <w:t>fotodetectores optoelectrónicos</w:t>
            </w:r>
          </w:p>
          <w:p w14:paraId="71C7848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3517E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E2D6146" w14:textId="0CC572CA" w:rsidR="00F70F5E" w:rsidRDefault="00F70F5E" w:rsidP="00E178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TFG se pretende hacer un estudio de sistemas </w:t>
            </w:r>
            <w:r w:rsidR="006B333B">
              <w:rPr>
                <w:rFonts w:asciiTheme="majorHAnsi" w:hAnsiTheme="majorHAnsi"/>
                <w:bCs/>
                <w:color w:val="403152" w:themeColor="accent4" w:themeShade="80"/>
              </w:rPr>
              <w:t>fotodetectores optoelectrónicos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 Estos sistemas son fundamentales en multitud de aplicaciones</w:t>
            </w:r>
            <w:r w:rsidR="00555E41">
              <w:rPr>
                <w:rFonts w:asciiTheme="majorHAnsi" w:hAnsiTheme="majorHAnsi"/>
                <w:bCs/>
                <w:color w:val="403152" w:themeColor="accent4" w:themeShade="80"/>
              </w:rPr>
              <w:t xml:space="preserve">: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comunicaciones ópticas, sistemas de detección de presencia</w:t>
            </w:r>
            <w:r w:rsidR="00E1785E">
              <w:rPr>
                <w:rFonts w:asciiTheme="majorHAnsi" w:hAnsiTheme="majorHAnsi"/>
                <w:bCs/>
                <w:color w:val="403152" w:themeColor="accent4" w:themeShade="80"/>
              </w:rPr>
              <w:t>, análisis de materiales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…</w:t>
            </w:r>
          </w:p>
          <w:p w14:paraId="1F8B3B1B" w14:textId="77777777" w:rsidR="00555E41" w:rsidRDefault="00555E41" w:rsidP="00E178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7A1256C" w14:textId="18568EDD" w:rsidR="006824DA" w:rsidRPr="00F70F5E" w:rsidRDefault="00E1785E" w:rsidP="00E178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</w:t>
            </w:r>
            <w:r w:rsidRPr="00E1785E">
              <w:rPr>
                <w:rFonts w:asciiTheme="majorHAnsi" w:hAnsiTheme="majorHAnsi"/>
                <w:bCs/>
                <w:color w:val="403152" w:themeColor="accent4" w:themeShade="80"/>
              </w:rPr>
              <w:t>ependiendo de las destrezas del estudiante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, e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l TFG podrá consistir desde un estudio teórico de este tipo de sistemas hasta </w:t>
            </w:r>
            <w:r w:rsidR="006B333B">
              <w:rPr>
                <w:rFonts w:asciiTheme="majorHAnsi" w:hAnsiTheme="majorHAnsi"/>
                <w:bCs/>
                <w:color w:val="403152" w:themeColor="accent4" w:themeShade="80"/>
              </w:rPr>
              <w:t xml:space="preserve">la implementación 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>de un sistema concreto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31C343F3" w:rsidR="006824DA" w:rsidRPr="00332FC6" w:rsidRDefault="00E1785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1785E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6C54C34E" w:rsidR="009F52DF" w:rsidRPr="00332FC6" w:rsidRDefault="00E178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37554D87" w:rsidR="009F52DF" w:rsidRPr="00332FC6" w:rsidRDefault="00E178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4F8A03" w14:textId="28DCD72D" w:rsidR="009F52DF" w:rsidRPr="00332FC6" w:rsidRDefault="00E178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0E6E601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234E19" w14:textId="316C552A" w:rsidR="00113BDA" w:rsidRPr="00332FC6" w:rsidRDefault="00E178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Mangas</w:t>
            </w:r>
          </w:p>
          <w:p w14:paraId="5B780DF1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261640C" w14:textId="3B1C523E" w:rsidR="00113BDA" w:rsidRPr="00332FC6" w:rsidRDefault="00E178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3D47EC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570F" w14:textId="77777777" w:rsidR="00DB674A" w:rsidRDefault="00DB674A" w:rsidP="00C76F65">
      <w:pPr>
        <w:spacing w:after="0" w:line="240" w:lineRule="auto"/>
      </w:pPr>
      <w:r>
        <w:separator/>
      </w:r>
    </w:p>
  </w:endnote>
  <w:endnote w:type="continuationSeparator" w:id="0">
    <w:p w14:paraId="6A076985" w14:textId="77777777" w:rsidR="00DB674A" w:rsidRDefault="00DB674A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F4ED" w14:textId="77777777" w:rsidR="00DB674A" w:rsidRDefault="00DB674A" w:rsidP="00C76F65">
      <w:pPr>
        <w:spacing w:after="0" w:line="240" w:lineRule="auto"/>
      </w:pPr>
      <w:r>
        <w:separator/>
      </w:r>
    </w:p>
  </w:footnote>
  <w:footnote w:type="continuationSeparator" w:id="0">
    <w:p w14:paraId="5828C358" w14:textId="77777777" w:rsidR="00DB674A" w:rsidRDefault="00DB674A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6"/>
  </w:num>
  <w:num w:numId="6" w16cid:durableId="1490906210">
    <w:abstractNumId w:val="23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29"/>
  </w:num>
  <w:num w:numId="11" w16cid:durableId="321662733">
    <w:abstractNumId w:val="22"/>
  </w:num>
  <w:num w:numId="12" w16cid:durableId="1070927330">
    <w:abstractNumId w:val="30"/>
  </w:num>
  <w:num w:numId="13" w16cid:durableId="1756977184">
    <w:abstractNumId w:val="0"/>
  </w:num>
  <w:num w:numId="14" w16cid:durableId="191041298">
    <w:abstractNumId w:val="31"/>
  </w:num>
  <w:num w:numId="15" w16cid:durableId="104544313">
    <w:abstractNumId w:val="32"/>
  </w:num>
  <w:num w:numId="16" w16cid:durableId="595986295">
    <w:abstractNumId w:val="11"/>
  </w:num>
  <w:num w:numId="17" w16cid:durableId="1479110763">
    <w:abstractNumId w:val="25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7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8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4"/>
  </w:num>
  <w:num w:numId="33" w16cid:durableId="483544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A79BD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B333B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D511E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B674A"/>
    <w:rsid w:val="00DC3073"/>
    <w:rsid w:val="00E1785E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0980A-0F43-4152-ABD9-90AB04A28DFE}"/>
</file>

<file path=customXml/itemProps3.xml><?xml version="1.0" encoding="utf-8"?>
<ds:datastoreItem xmlns:ds="http://schemas.openxmlformats.org/officeDocument/2006/customXml" ds:itemID="{255FC5F0-8BB1-4852-94F8-9FB6ADA250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14</cp:revision>
  <cp:lastPrinted>2010-05-24T15:16:00Z</cp:lastPrinted>
  <dcterms:created xsi:type="dcterms:W3CDTF">2012-06-08T08:35:00Z</dcterms:created>
  <dcterms:modified xsi:type="dcterms:W3CDTF">2023-09-29T07:54:00Z</dcterms:modified>
</cp:coreProperties>
</file>